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E47" w:rsidRPr="005B4EAB" w:rsidRDefault="009B1E47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5562EF" w:rsidRPr="005B4EAB">
        <w:rPr>
          <w:rFonts w:ascii="Times New Roman" w:hAnsi="Times New Roman" w:cs="Times New Roman"/>
          <w:spacing w:val="-2"/>
          <w:sz w:val="26"/>
          <w:szCs w:val="26"/>
        </w:rPr>
        <w:t>3</w:t>
      </w:r>
      <w:r w:rsidR="009E42D0" w:rsidRPr="005B4EAB">
        <w:rPr>
          <w:rFonts w:ascii="Times New Roman" w:hAnsi="Times New Roman" w:cs="Times New Roman"/>
          <w:spacing w:val="-2"/>
          <w:sz w:val="26"/>
          <w:szCs w:val="26"/>
        </w:rPr>
        <w:t>3</w:t>
      </w:r>
    </w:p>
    <w:p w:rsidR="009B1E47" w:rsidRPr="005B4EAB" w:rsidRDefault="009B1E47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B1E47" w:rsidRPr="005B4EAB" w:rsidRDefault="009B1E47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9B1E47" w:rsidRPr="005B4EAB" w:rsidRDefault="00801FD0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F4436E">
        <w:rPr>
          <w:rFonts w:ascii="Times New Roman" w:hAnsi="Times New Roman" w:cs="Times New Roman"/>
          <w:spacing w:val="-2"/>
          <w:sz w:val="26"/>
          <w:szCs w:val="26"/>
        </w:rPr>
        <w:t>30 мая</w:t>
      </w:r>
      <w:r w:rsidRPr="005B4EAB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F4436E">
        <w:rPr>
          <w:rFonts w:ascii="Times New Roman" w:hAnsi="Times New Roman" w:cs="Times New Roman"/>
          <w:spacing w:val="-2"/>
          <w:sz w:val="26"/>
          <w:szCs w:val="26"/>
        </w:rPr>
        <w:t>32-оз</w:t>
      </w:r>
      <w:bookmarkStart w:id="0" w:name="_GoBack"/>
      <w:bookmarkEnd w:id="0"/>
    </w:p>
    <w:p w:rsidR="00F77B8A" w:rsidRPr="005B4EAB" w:rsidRDefault="00F77B8A" w:rsidP="0088420D">
      <w:pPr>
        <w:spacing w:after="0" w:line="240" w:lineRule="auto"/>
        <w:ind w:left="5387"/>
        <w:jc w:val="right"/>
        <w:rPr>
          <w:rFonts w:ascii="Times New Roman" w:hAnsi="Times New Roman" w:cs="Times New Roman"/>
          <w:sz w:val="26"/>
          <w:szCs w:val="26"/>
        </w:rPr>
      </w:pPr>
    </w:p>
    <w:p w:rsidR="009B1E47" w:rsidRPr="005B4EAB" w:rsidRDefault="009B1E47" w:rsidP="00611806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B02766" w:rsidRPr="005B4EAB">
        <w:rPr>
          <w:rFonts w:ascii="Times New Roman" w:hAnsi="Times New Roman" w:cs="Times New Roman"/>
          <w:spacing w:val="-2"/>
          <w:sz w:val="26"/>
          <w:szCs w:val="26"/>
        </w:rPr>
        <w:t>78</w:t>
      </w:r>
    </w:p>
    <w:p w:rsidR="009B1E47" w:rsidRPr="005B4EAB" w:rsidRDefault="00692018" w:rsidP="00611806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9B1E47" w:rsidRPr="005B4EAB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692018" w:rsidRPr="005B4EAB" w:rsidRDefault="00692018" w:rsidP="0069201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692018" w:rsidRPr="005B4EAB" w:rsidRDefault="006B096B" w:rsidP="006B09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субсидии бюджету </w:t>
      </w:r>
      <w:r w:rsidR="00692018"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муниципального района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2025 год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="00692018"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>на оснащение объектов капитального строительства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692018"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>в сфере культуры</w:t>
      </w:r>
    </w:p>
    <w:p w:rsidR="00FD25CD" w:rsidRPr="005B4EAB" w:rsidRDefault="00FD25CD" w:rsidP="00801FD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9B1E47" w:rsidRPr="005B4EAB" w:rsidRDefault="009B1E47" w:rsidP="009B1E4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4EA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8"/>
        <w:gridCol w:w="3543"/>
      </w:tblGrid>
      <w:tr w:rsidR="00692018" w:rsidRPr="005B4EAB" w:rsidTr="00692018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2018" w:rsidRPr="005B4EAB" w:rsidRDefault="00692018" w:rsidP="0069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4:B6"/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</w:t>
            </w:r>
            <w:bookmarkEnd w:id="1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2018" w:rsidRPr="005B4EAB" w:rsidRDefault="00692018" w:rsidP="0069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692018" w:rsidRPr="005B4EAB" w:rsidTr="0069201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92018" w:rsidRPr="005B4EAB" w:rsidRDefault="00692018" w:rsidP="0069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2018" w:rsidRPr="005B4EAB" w:rsidRDefault="00692018" w:rsidP="00692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28 753,2</w:t>
            </w:r>
          </w:p>
        </w:tc>
      </w:tr>
      <w:tr w:rsidR="00692018" w:rsidRPr="005B4EAB" w:rsidTr="0069201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92018" w:rsidRPr="005B4EAB" w:rsidRDefault="00692018" w:rsidP="00692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2018" w:rsidRPr="005B4EAB" w:rsidRDefault="00692018" w:rsidP="00692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28 753,2</w:t>
            </w:r>
          </w:p>
        </w:tc>
      </w:tr>
    </w:tbl>
    <w:p w:rsidR="00165B6D" w:rsidRPr="005B4EAB" w:rsidRDefault="00165B6D" w:rsidP="00801FD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801FD0" w:rsidRPr="005B4EAB" w:rsidRDefault="00801FD0" w:rsidP="00801FD0">
      <w:pPr>
        <w:ind w:right="-2"/>
        <w:rPr>
          <w:rFonts w:ascii="Times New Roman" w:hAnsi="Times New Roman" w:cs="Times New Roman"/>
          <w:b/>
          <w:sz w:val="26"/>
          <w:szCs w:val="26"/>
        </w:rPr>
      </w:pPr>
      <w:r w:rsidRPr="005B4EAB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165B6D" w:rsidRPr="005B4EAB" w:rsidRDefault="00165B6D" w:rsidP="00611806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B02766" w:rsidRPr="005B4EAB">
        <w:rPr>
          <w:rFonts w:ascii="Times New Roman" w:hAnsi="Times New Roman" w:cs="Times New Roman"/>
          <w:spacing w:val="-2"/>
          <w:sz w:val="26"/>
          <w:szCs w:val="26"/>
        </w:rPr>
        <w:t>79</w:t>
      </w:r>
    </w:p>
    <w:p w:rsidR="00165B6D" w:rsidRPr="005B4EAB" w:rsidRDefault="00692018" w:rsidP="00611806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165B6D" w:rsidRPr="005B4EAB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165B6D" w:rsidRPr="005B4EAB" w:rsidRDefault="00165B6D" w:rsidP="00165B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65B6D" w:rsidRPr="005B4EAB" w:rsidRDefault="00692018" w:rsidP="006B09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</w:t>
      </w:r>
      <w:r w:rsidR="006B096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у городского округа на 2025 год </w:t>
      </w: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закупку </w:t>
      </w:r>
      <w:r w:rsidR="006B096B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>и монтаж оборудования для создания "умных" спортивных площадок за счет средств бюджета Ханты-Мансийского автономного округа – Югры</w:t>
      </w:r>
    </w:p>
    <w:p w:rsidR="00165B6D" w:rsidRPr="005B4EAB" w:rsidRDefault="00165B6D" w:rsidP="00801FD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165B6D" w:rsidRPr="005B4EAB" w:rsidRDefault="00165B6D" w:rsidP="00165B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4EA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8"/>
        <w:gridCol w:w="3543"/>
      </w:tblGrid>
      <w:tr w:rsidR="00692018" w:rsidRPr="005B4EAB" w:rsidTr="00692018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2018" w:rsidRPr="005B4EAB" w:rsidRDefault="00692018" w:rsidP="0069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2018" w:rsidRPr="005B4EAB" w:rsidRDefault="00692018" w:rsidP="0069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692018" w:rsidRPr="005B4EAB" w:rsidTr="0069201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92018" w:rsidRPr="005B4EAB" w:rsidRDefault="00692018" w:rsidP="0069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2018" w:rsidRPr="005B4EAB" w:rsidRDefault="00692018" w:rsidP="00692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5 000,0</w:t>
            </w:r>
          </w:p>
        </w:tc>
      </w:tr>
      <w:tr w:rsidR="00692018" w:rsidRPr="005B4EAB" w:rsidTr="0069201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92018" w:rsidRPr="005B4EAB" w:rsidRDefault="00692018" w:rsidP="00692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2018" w:rsidRPr="005B4EAB" w:rsidRDefault="00692018" w:rsidP="00692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5 000,0</w:t>
            </w:r>
          </w:p>
        </w:tc>
      </w:tr>
    </w:tbl>
    <w:p w:rsidR="00801FD0" w:rsidRPr="005B4EAB" w:rsidRDefault="00801FD0" w:rsidP="00801FD0">
      <w:pPr>
        <w:ind w:right="-2"/>
        <w:rPr>
          <w:rFonts w:ascii="Times New Roman" w:hAnsi="Times New Roman" w:cs="Times New Roman"/>
          <w:b/>
          <w:sz w:val="26"/>
          <w:szCs w:val="26"/>
        </w:rPr>
      </w:pPr>
      <w:r w:rsidRPr="005B4EAB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801FD0" w:rsidRPr="005B4EAB" w:rsidRDefault="00801FD0" w:rsidP="00611806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  <w:lang w:val="en-US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B02766" w:rsidRPr="005B4EAB">
        <w:rPr>
          <w:rFonts w:ascii="Times New Roman" w:hAnsi="Times New Roman" w:cs="Times New Roman"/>
          <w:spacing w:val="-2"/>
          <w:sz w:val="26"/>
          <w:szCs w:val="26"/>
          <w:lang w:val="en-US"/>
        </w:rPr>
        <w:t>80</w:t>
      </w:r>
    </w:p>
    <w:p w:rsidR="00801FD0" w:rsidRPr="005B4EAB" w:rsidRDefault="00692018" w:rsidP="00611806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801FD0" w:rsidRPr="005B4EAB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801FD0" w:rsidRPr="005B4EAB" w:rsidRDefault="00801FD0" w:rsidP="00801F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92018" w:rsidRPr="005B4EAB" w:rsidRDefault="00692018" w:rsidP="006B09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</w:pP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бюджету му</w:t>
      </w:r>
      <w:r w:rsidR="006B096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ниципального района на 2025 год </w:t>
      </w:r>
      <w:r w:rsidR="006B096B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>на софинансирование расходов муниципальных образований по созданию объектов спорта, в том числе спортивных сооружений</w:t>
      </w:r>
    </w:p>
    <w:p w:rsidR="00801FD0" w:rsidRPr="005B4EAB" w:rsidRDefault="00801FD0" w:rsidP="006B096B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801FD0" w:rsidRPr="005B4EAB" w:rsidRDefault="00801FD0" w:rsidP="00801F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4EA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8"/>
        <w:gridCol w:w="3543"/>
      </w:tblGrid>
      <w:tr w:rsidR="00692018" w:rsidRPr="005B4EAB" w:rsidTr="0094122F">
        <w:trPr>
          <w:trHeight w:val="20"/>
        </w:trPr>
        <w:tc>
          <w:tcPr>
            <w:tcW w:w="5828" w:type="dxa"/>
            <w:shd w:val="clear" w:color="auto" w:fill="auto"/>
            <w:vAlign w:val="center"/>
            <w:hideMark/>
          </w:tcPr>
          <w:p w:rsidR="00692018" w:rsidRPr="005B4EAB" w:rsidRDefault="00692018" w:rsidP="0069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692018" w:rsidRPr="005B4EAB" w:rsidRDefault="00692018" w:rsidP="0069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692018" w:rsidRPr="005B4EAB" w:rsidTr="0094122F">
        <w:trPr>
          <w:trHeight w:val="20"/>
        </w:trPr>
        <w:tc>
          <w:tcPr>
            <w:tcW w:w="5828" w:type="dxa"/>
            <w:shd w:val="clear" w:color="auto" w:fill="auto"/>
            <w:vAlign w:val="bottom"/>
            <w:hideMark/>
          </w:tcPr>
          <w:p w:rsidR="00692018" w:rsidRPr="005B4EAB" w:rsidRDefault="00692018" w:rsidP="0069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3" w:type="dxa"/>
            <w:shd w:val="clear" w:color="auto" w:fill="auto"/>
            <w:vAlign w:val="bottom"/>
            <w:hideMark/>
          </w:tcPr>
          <w:p w:rsidR="00692018" w:rsidRPr="005B4EAB" w:rsidRDefault="00692018" w:rsidP="00692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56 000,0</w:t>
            </w:r>
          </w:p>
        </w:tc>
      </w:tr>
      <w:tr w:rsidR="00692018" w:rsidRPr="005B4EAB" w:rsidTr="0094122F">
        <w:trPr>
          <w:trHeight w:val="20"/>
        </w:trPr>
        <w:tc>
          <w:tcPr>
            <w:tcW w:w="5828" w:type="dxa"/>
            <w:shd w:val="clear" w:color="auto" w:fill="auto"/>
            <w:vAlign w:val="bottom"/>
            <w:hideMark/>
          </w:tcPr>
          <w:p w:rsidR="00692018" w:rsidRPr="005B4EAB" w:rsidRDefault="00692018" w:rsidP="00692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shd w:val="clear" w:color="auto" w:fill="auto"/>
            <w:vAlign w:val="bottom"/>
            <w:hideMark/>
          </w:tcPr>
          <w:p w:rsidR="00692018" w:rsidRPr="005B4EAB" w:rsidRDefault="00692018" w:rsidP="00692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56 000,0</w:t>
            </w:r>
          </w:p>
        </w:tc>
      </w:tr>
    </w:tbl>
    <w:p w:rsidR="00801FD0" w:rsidRPr="005B4EAB" w:rsidRDefault="00801FD0" w:rsidP="00801FD0">
      <w:pPr>
        <w:ind w:right="-2"/>
        <w:rPr>
          <w:rFonts w:ascii="Times New Roman" w:hAnsi="Times New Roman" w:cs="Times New Roman"/>
          <w:b/>
          <w:sz w:val="26"/>
          <w:szCs w:val="26"/>
        </w:rPr>
      </w:pPr>
      <w:r w:rsidRPr="005B4EAB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801FD0" w:rsidRPr="005B4EAB" w:rsidRDefault="00801FD0" w:rsidP="00611806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  <w:lang w:val="en-US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B02766" w:rsidRPr="005B4EAB">
        <w:rPr>
          <w:rFonts w:ascii="Times New Roman" w:hAnsi="Times New Roman" w:cs="Times New Roman"/>
          <w:spacing w:val="-2"/>
          <w:sz w:val="26"/>
          <w:szCs w:val="26"/>
          <w:lang w:val="en-US"/>
        </w:rPr>
        <w:t>81</w:t>
      </w:r>
    </w:p>
    <w:p w:rsidR="00801FD0" w:rsidRPr="005B4EAB" w:rsidRDefault="00692018" w:rsidP="00611806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801FD0" w:rsidRPr="005B4EAB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801FD0" w:rsidRPr="005B4EAB" w:rsidRDefault="00801FD0" w:rsidP="00801F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14B0" w:rsidRPr="005B4EAB" w:rsidRDefault="00F714B0" w:rsidP="006B09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</w:t>
      </w:r>
      <w:r w:rsidR="006B096B">
        <w:rPr>
          <w:rFonts w:ascii="Times New Roman" w:eastAsia="Times New Roman" w:hAnsi="Times New Roman" w:cs="Times New Roman"/>
          <w:b/>
          <w:bCs/>
          <w:sz w:val="26"/>
          <w:szCs w:val="26"/>
        </w:rPr>
        <w:t>у городского округа на 2025 год</w:t>
      </w:r>
      <w:r w:rsidR="006B096B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строительство (реконструкцию) автомобильных дорог общего пользования местного значения в целях реализации инфраструктурных проектов </w:t>
      </w:r>
      <w:r w:rsidR="006B096B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>за счет средств бюджета Ханты-Мансийского автономного</w:t>
      </w:r>
      <w:r w:rsidR="006B096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округа – Югры </w:t>
      </w:r>
      <w:r w:rsidR="006B096B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(Средства дорожного фонда Ханты-Мансийского автономного </w:t>
      </w:r>
      <w:r w:rsidR="006B096B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>округа – Югры)</w:t>
      </w:r>
    </w:p>
    <w:p w:rsidR="00801FD0" w:rsidRPr="005B4EAB" w:rsidRDefault="00801FD0" w:rsidP="00801FD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801FD0" w:rsidRPr="005B4EAB" w:rsidRDefault="00801FD0" w:rsidP="00801F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4EA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8"/>
        <w:gridCol w:w="3543"/>
      </w:tblGrid>
      <w:tr w:rsidR="00F714B0" w:rsidRPr="005B4EAB" w:rsidTr="00F714B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714B0" w:rsidRPr="005B4EAB" w:rsidRDefault="00F714B0" w:rsidP="00F7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14B0" w:rsidRPr="005B4EAB" w:rsidRDefault="00F714B0" w:rsidP="00F7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F714B0" w:rsidRPr="005B4EAB" w:rsidTr="00F714B0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714B0" w:rsidRPr="005B4EAB" w:rsidRDefault="00F714B0" w:rsidP="00F7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4B0" w:rsidRPr="005B4EAB" w:rsidRDefault="00F714B0" w:rsidP="00F7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32 303,4</w:t>
            </w:r>
          </w:p>
        </w:tc>
      </w:tr>
      <w:tr w:rsidR="00F714B0" w:rsidRPr="005B4EAB" w:rsidTr="00F714B0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714B0" w:rsidRPr="005B4EAB" w:rsidRDefault="00F714B0" w:rsidP="00F71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4B0" w:rsidRPr="005B4EAB" w:rsidRDefault="00F714B0" w:rsidP="00F7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32 303,4</w:t>
            </w:r>
          </w:p>
        </w:tc>
      </w:tr>
    </w:tbl>
    <w:p w:rsidR="00B02766" w:rsidRPr="005B4EAB" w:rsidRDefault="00B02766" w:rsidP="00B02766">
      <w:pPr>
        <w:ind w:right="-2"/>
        <w:rPr>
          <w:rFonts w:ascii="Times New Roman" w:hAnsi="Times New Roman" w:cs="Times New Roman"/>
          <w:b/>
          <w:sz w:val="26"/>
          <w:szCs w:val="26"/>
        </w:rPr>
      </w:pPr>
      <w:r w:rsidRPr="005B4EAB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B02766" w:rsidRPr="005B4EAB" w:rsidRDefault="00B02766" w:rsidP="00611806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  <w:lang w:val="en-US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8</w:t>
      </w:r>
      <w:r w:rsidRPr="005B4EAB">
        <w:rPr>
          <w:rFonts w:ascii="Times New Roman" w:hAnsi="Times New Roman" w:cs="Times New Roman"/>
          <w:spacing w:val="-2"/>
          <w:sz w:val="26"/>
          <w:szCs w:val="26"/>
          <w:lang w:val="en-US"/>
        </w:rPr>
        <w:t>2</w:t>
      </w:r>
    </w:p>
    <w:p w:rsidR="00B02766" w:rsidRPr="005B4EAB" w:rsidRDefault="00692018" w:rsidP="00611806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B02766" w:rsidRPr="005B4EAB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B02766" w:rsidRPr="005B4EAB" w:rsidRDefault="00B02766" w:rsidP="00B0276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A16CB" w:rsidRPr="005B4EAB" w:rsidRDefault="009A16CB" w:rsidP="006B09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</w:pP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муниципальных районов</w:t>
      </w:r>
      <w:r w:rsidR="006B096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 городских округов </w:t>
      </w: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>на 2025 год на реализацию муниципальных программ формирования современной городской среды</w:t>
      </w:r>
    </w:p>
    <w:p w:rsidR="00B02766" w:rsidRPr="005B4EAB" w:rsidRDefault="00B02766" w:rsidP="00B02766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B02766" w:rsidRPr="005B4EAB" w:rsidRDefault="00B02766" w:rsidP="00B0276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4EA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8"/>
        <w:gridCol w:w="3543"/>
      </w:tblGrid>
      <w:tr w:rsidR="009A16CB" w:rsidRPr="005B4EAB" w:rsidTr="009A16CB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A16CB" w:rsidRPr="005B4EAB" w:rsidRDefault="009A16CB" w:rsidP="009A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2" w:name="RANGE!A4:B7"/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6CB" w:rsidRPr="005B4EAB" w:rsidRDefault="009A16CB" w:rsidP="009A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9A16CB" w:rsidRPr="005B4EAB" w:rsidTr="009A16CB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A16CB" w:rsidRPr="005B4EAB" w:rsidRDefault="009A16CB" w:rsidP="009A1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16CB" w:rsidRPr="005B4EAB" w:rsidRDefault="009A16CB" w:rsidP="009A16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29 887,6</w:t>
            </w:r>
          </w:p>
        </w:tc>
      </w:tr>
      <w:tr w:rsidR="009A16CB" w:rsidRPr="005B4EAB" w:rsidTr="009A16CB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A16CB" w:rsidRPr="005B4EAB" w:rsidRDefault="009A16CB" w:rsidP="009A1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16CB" w:rsidRPr="005B4EAB" w:rsidRDefault="009A16CB" w:rsidP="009A16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10 834,7</w:t>
            </w:r>
          </w:p>
        </w:tc>
      </w:tr>
      <w:tr w:rsidR="009A16CB" w:rsidRPr="005B4EAB" w:rsidTr="009A16CB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A16CB" w:rsidRPr="005B4EAB" w:rsidRDefault="009A16CB" w:rsidP="009A1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16CB" w:rsidRPr="005B4EAB" w:rsidRDefault="009A16CB" w:rsidP="009A16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40 722,3</w:t>
            </w:r>
          </w:p>
        </w:tc>
      </w:tr>
    </w:tbl>
    <w:p w:rsidR="00B02766" w:rsidRPr="005B4EAB" w:rsidRDefault="00B02766" w:rsidP="00B02766">
      <w:pPr>
        <w:ind w:right="-2"/>
        <w:rPr>
          <w:rFonts w:ascii="Times New Roman" w:hAnsi="Times New Roman" w:cs="Times New Roman"/>
          <w:b/>
          <w:sz w:val="26"/>
          <w:szCs w:val="26"/>
        </w:rPr>
      </w:pPr>
      <w:r w:rsidRPr="005B4EAB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B02766" w:rsidRPr="005B4EAB" w:rsidRDefault="00B02766" w:rsidP="00611806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  <w:lang w:val="en-US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8</w:t>
      </w:r>
      <w:r w:rsidRPr="005B4EAB">
        <w:rPr>
          <w:rFonts w:ascii="Times New Roman" w:hAnsi="Times New Roman" w:cs="Times New Roman"/>
          <w:spacing w:val="-2"/>
          <w:sz w:val="26"/>
          <w:szCs w:val="26"/>
          <w:lang w:val="en-US"/>
        </w:rPr>
        <w:t>3</w:t>
      </w:r>
    </w:p>
    <w:p w:rsidR="00B02766" w:rsidRDefault="00692018" w:rsidP="00611806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B02766" w:rsidRPr="005B4EAB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6B096B" w:rsidRDefault="006B096B" w:rsidP="006B09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A16CB" w:rsidRPr="005B4EAB" w:rsidRDefault="009A16CB" w:rsidP="006B09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</w:pP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</w:t>
      </w:r>
      <w:r w:rsidR="006B096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у городского округа на 2025 год </w:t>
      </w:r>
      <w:r w:rsidR="006B096B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>на благоустройство территорий муниципальных образований</w:t>
      </w:r>
    </w:p>
    <w:p w:rsidR="00B02766" w:rsidRPr="005B4EAB" w:rsidRDefault="00B02766" w:rsidP="006B096B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B02766" w:rsidRPr="005B4EAB" w:rsidRDefault="00B02766" w:rsidP="00B0276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4EA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8"/>
        <w:gridCol w:w="3543"/>
      </w:tblGrid>
      <w:tr w:rsidR="009A16CB" w:rsidRPr="005B4EAB" w:rsidTr="009A16CB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A16CB" w:rsidRPr="005B4EAB" w:rsidRDefault="009A16CB" w:rsidP="009A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6CB" w:rsidRPr="005B4EAB" w:rsidRDefault="009A16CB" w:rsidP="009A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9A16CB" w:rsidRPr="005B4EAB" w:rsidTr="009A16CB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A16CB" w:rsidRPr="005B4EAB" w:rsidRDefault="009A16CB" w:rsidP="009A1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16CB" w:rsidRPr="005B4EAB" w:rsidRDefault="009A16CB" w:rsidP="009A16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242 400,0</w:t>
            </w:r>
          </w:p>
        </w:tc>
      </w:tr>
      <w:tr w:rsidR="009A16CB" w:rsidRPr="005B4EAB" w:rsidTr="009A16CB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A16CB" w:rsidRPr="005B4EAB" w:rsidRDefault="009A16CB" w:rsidP="009A1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16CB" w:rsidRPr="005B4EAB" w:rsidRDefault="009A16CB" w:rsidP="009A16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242 400,0</w:t>
            </w:r>
          </w:p>
        </w:tc>
      </w:tr>
    </w:tbl>
    <w:p w:rsidR="00B02766" w:rsidRPr="005B4EAB" w:rsidRDefault="00B02766" w:rsidP="00B02766">
      <w:pPr>
        <w:ind w:right="-2"/>
        <w:rPr>
          <w:rFonts w:ascii="Times New Roman" w:hAnsi="Times New Roman" w:cs="Times New Roman"/>
          <w:b/>
          <w:sz w:val="26"/>
          <w:szCs w:val="26"/>
        </w:rPr>
      </w:pPr>
      <w:r w:rsidRPr="005B4EAB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B02766" w:rsidRPr="005B4EAB" w:rsidRDefault="00B02766" w:rsidP="00611806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  <w:lang w:val="en-US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8</w:t>
      </w:r>
      <w:r w:rsidRPr="005B4EAB">
        <w:rPr>
          <w:rFonts w:ascii="Times New Roman" w:hAnsi="Times New Roman" w:cs="Times New Roman"/>
          <w:spacing w:val="-2"/>
          <w:sz w:val="26"/>
          <w:szCs w:val="26"/>
          <w:lang w:val="en-US"/>
        </w:rPr>
        <w:t>4</w:t>
      </w:r>
    </w:p>
    <w:p w:rsidR="00B02766" w:rsidRPr="005B4EAB" w:rsidRDefault="00692018" w:rsidP="00611806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B02766" w:rsidRPr="005B4EAB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B02766" w:rsidRPr="005B4EAB" w:rsidRDefault="00B02766" w:rsidP="00B0276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C141C" w:rsidRPr="005B4EAB" w:rsidRDefault="001C141C" w:rsidP="006B09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</w:t>
      </w:r>
      <w:r w:rsidR="006B096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у городского округа на 2025 год </w:t>
      </w: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развитие материально-технической базы муниципальных учреждений спорта </w:t>
      </w:r>
      <w:r w:rsidR="006B096B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>в целях реализации инфраструктурных проектов за счет средств бюджета Ханты-Мансийского автономного округа – Югры</w:t>
      </w:r>
    </w:p>
    <w:p w:rsidR="00B02766" w:rsidRPr="005B4EAB" w:rsidRDefault="00B02766" w:rsidP="00B02766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B02766" w:rsidRPr="005B4EAB" w:rsidRDefault="00B02766" w:rsidP="00B0276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4EA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8"/>
        <w:gridCol w:w="3543"/>
      </w:tblGrid>
      <w:tr w:rsidR="001C141C" w:rsidRPr="005B4EAB" w:rsidTr="001C141C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141C" w:rsidRPr="005B4EAB" w:rsidRDefault="001C141C" w:rsidP="001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141C" w:rsidRPr="005B4EAB" w:rsidRDefault="001C141C" w:rsidP="001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1C141C" w:rsidRPr="005B4EAB" w:rsidTr="001C141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141C" w:rsidRPr="005B4EAB" w:rsidRDefault="001C141C" w:rsidP="001C1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41C" w:rsidRPr="005B4EAB" w:rsidRDefault="001C141C" w:rsidP="001C1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46 179,4</w:t>
            </w:r>
          </w:p>
        </w:tc>
      </w:tr>
      <w:tr w:rsidR="001C141C" w:rsidRPr="005B4EAB" w:rsidTr="001C141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141C" w:rsidRPr="005B4EAB" w:rsidRDefault="001C141C" w:rsidP="001C1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41C" w:rsidRPr="005B4EAB" w:rsidRDefault="001C141C" w:rsidP="001C1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46 179,4</w:t>
            </w:r>
          </w:p>
        </w:tc>
      </w:tr>
    </w:tbl>
    <w:p w:rsidR="00B02766" w:rsidRPr="005B4EAB" w:rsidRDefault="00B02766" w:rsidP="00B02766">
      <w:pPr>
        <w:ind w:right="-2"/>
        <w:rPr>
          <w:rFonts w:ascii="Times New Roman" w:hAnsi="Times New Roman" w:cs="Times New Roman"/>
          <w:b/>
          <w:sz w:val="26"/>
          <w:szCs w:val="26"/>
        </w:rPr>
      </w:pPr>
      <w:r w:rsidRPr="005B4EAB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B02766" w:rsidRPr="005B4EAB" w:rsidRDefault="00B02766" w:rsidP="00611806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  <w:lang w:val="en-US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8</w:t>
      </w:r>
      <w:r w:rsidRPr="005B4EAB">
        <w:rPr>
          <w:rFonts w:ascii="Times New Roman" w:hAnsi="Times New Roman" w:cs="Times New Roman"/>
          <w:spacing w:val="-2"/>
          <w:sz w:val="26"/>
          <w:szCs w:val="26"/>
          <w:lang w:val="en-US"/>
        </w:rPr>
        <w:t>5</w:t>
      </w:r>
    </w:p>
    <w:p w:rsidR="00B02766" w:rsidRPr="005B4EAB" w:rsidRDefault="00692018" w:rsidP="00611806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B02766" w:rsidRPr="005B4EAB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B02766" w:rsidRPr="005B4EAB" w:rsidRDefault="00B02766" w:rsidP="00B0276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C141C" w:rsidRPr="005B4EAB" w:rsidRDefault="001C141C" w:rsidP="006B09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</w:pP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</w:t>
      </w:r>
      <w:r w:rsidR="006B096B">
        <w:rPr>
          <w:rFonts w:ascii="Times New Roman" w:eastAsia="Times New Roman" w:hAnsi="Times New Roman" w:cs="Times New Roman"/>
          <w:b/>
          <w:bCs/>
          <w:sz w:val="26"/>
          <w:szCs w:val="26"/>
        </w:rPr>
        <w:t>у городского округа на 2025 год</w:t>
      </w:r>
      <w:r w:rsidR="006B096B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проектирование, строительство, реконструкцию (модернизацию), капитальный ремонт объектов коммунальной инфраструктуры </w:t>
      </w:r>
      <w:r w:rsidR="006B096B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(в сферах теплоснабжения, водоснабжения и водоотведения) </w:t>
      </w:r>
      <w:r w:rsidR="006B096B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5B4EAB">
        <w:rPr>
          <w:rFonts w:ascii="Times New Roman" w:eastAsia="Times New Roman" w:hAnsi="Times New Roman" w:cs="Times New Roman"/>
          <w:b/>
          <w:bCs/>
          <w:sz w:val="26"/>
          <w:szCs w:val="26"/>
        </w:rPr>
        <w:t>за счет средств бюджета Ханты-Мансийского автономного округа – Югры</w:t>
      </w:r>
    </w:p>
    <w:p w:rsidR="00B02766" w:rsidRPr="005B4EAB" w:rsidRDefault="00B02766" w:rsidP="00B02766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B02766" w:rsidRPr="005B4EAB" w:rsidRDefault="00B02766" w:rsidP="00B0276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4EA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8"/>
        <w:gridCol w:w="3543"/>
      </w:tblGrid>
      <w:tr w:rsidR="001C141C" w:rsidRPr="005B4EAB" w:rsidTr="001C141C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141C" w:rsidRPr="005B4EAB" w:rsidRDefault="001C141C" w:rsidP="001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141C" w:rsidRPr="005B4EAB" w:rsidRDefault="001C141C" w:rsidP="001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1C141C" w:rsidRPr="005B4EAB" w:rsidTr="001C141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141C" w:rsidRPr="005B4EAB" w:rsidRDefault="001C141C" w:rsidP="001C1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41C" w:rsidRPr="005B4EAB" w:rsidRDefault="001C141C" w:rsidP="001C1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15 281,7</w:t>
            </w:r>
          </w:p>
        </w:tc>
      </w:tr>
      <w:tr w:rsidR="001C141C" w:rsidRPr="005B4EAB" w:rsidTr="001C141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141C" w:rsidRPr="005B4EAB" w:rsidRDefault="001C141C" w:rsidP="001C1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41C" w:rsidRPr="005B4EAB" w:rsidRDefault="001C141C" w:rsidP="001C1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4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15 281,7</w:t>
            </w:r>
          </w:p>
        </w:tc>
      </w:tr>
    </w:tbl>
    <w:p w:rsidR="00B02766" w:rsidRPr="005B4EAB" w:rsidRDefault="00B02766" w:rsidP="00B02766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sectPr w:rsidR="00B02766" w:rsidRPr="005B4EAB" w:rsidSect="002447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4E7" w:rsidRDefault="003904E7" w:rsidP="003D4BB5">
      <w:pPr>
        <w:spacing w:after="0" w:line="240" w:lineRule="auto"/>
      </w:pPr>
      <w:r>
        <w:separator/>
      </w:r>
    </w:p>
  </w:endnote>
  <w:endnote w:type="continuationSeparator" w:id="0">
    <w:p w:rsidR="003904E7" w:rsidRDefault="003904E7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7B" w:rsidRDefault="0027577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7B" w:rsidRDefault="0027577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7B" w:rsidRDefault="002757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4E7" w:rsidRDefault="003904E7" w:rsidP="003D4BB5">
      <w:pPr>
        <w:spacing w:after="0" w:line="240" w:lineRule="auto"/>
      </w:pPr>
      <w:r>
        <w:separator/>
      </w:r>
    </w:p>
  </w:footnote>
  <w:footnote w:type="continuationSeparator" w:id="0">
    <w:p w:rsidR="003904E7" w:rsidRDefault="003904E7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7B" w:rsidRDefault="002757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27577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F4436E">
          <w:rPr>
            <w:rFonts w:ascii="Times New Roman" w:hAnsi="Times New Roman"/>
            <w:noProof/>
            <w:sz w:val="24"/>
            <w:szCs w:val="24"/>
          </w:rPr>
          <w:t>1468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7B" w:rsidRDefault="002757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9A1"/>
    <w:rsid w:val="00115C5E"/>
    <w:rsid w:val="001163EB"/>
    <w:rsid w:val="00117525"/>
    <w:rsid w:val="0012159A"/>
    <w:rsid w:val="00124ACB"/>
    <w:rsid w:val="00124DE5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141C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75C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577B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3CA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04E7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1D9A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3655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2C6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62EF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BB2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4EAB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2EEC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806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018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096B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1FD0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20D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39E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122F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6CB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42D0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12E5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2766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5642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36E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4B0"/>
    <w:rsid w:val="00F71E2D"/>
    <w:rsid w:val="00F72167"/>
    <w:rsid w:val="00F72608"/>
    <w:rsid w:val="00F7293B"/>
    <w:rsid w:val="00F7313B"/>
    <w:rsid w:val="00F73DB8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B0B34A-CEDA-4643-85A2-D1CF66962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992B9-A335-463F-B105-89E79E4FD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4611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Красноперова Дарья Александровна</cp:lastModifiedBy>
  <cp:revision>567</cp:revision>
  <cp:lastPrinted>2025-05-20T07:41:00Z</cp:lastPrinted>
  <dcterms:created xsi:type="dcterms:W3CDTF">2020-08-26T11:51:00Z</dcterms:created>
  <dcterms:modified xsi:type="dcterms:W3CDTF">2025-05-30T11:10:00Z</dcterms:modified>
</cp:coreProperties>
</file>